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18" w:rsidRDefault="00BB0918" w:rsidP="00BB09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Уважаемые зрители!</w:t>
      </w:r>
    </w:p>
    <w:p w:rsid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br/>
      </w:r>
    </w:p>
    <w:p w:rsid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При посещении мероприятий Тверской академической областной филармонии, </w:t>
      </w: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для подтверждения билетов,</w:t>
      </w: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которые приобретены по Пушкинской карте или с использованием льгот, в день посещения необходимо предъявить на контроле: </w:t>
      </w:r>
    </w:p>
    <w:p w:rsid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— док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умент, удостоверяющий личность;</w:t>
      </w:r>
    </w:p>
    <w:p w:rsid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— оригинал документа, подтверждающего право на льготу (в случае приобретения по льготной категории) </w:t>
      </w:r>
      <w:r w:rsidRPr="00BB0918">
        <w:rPr>
          <w:rStyle w:val="a3"/>
          <w:rFonts w:ascii="Times New Roman" w:hAnsi="Times New Roman" w:cs="Times New Roman"/>
          <w:b/>
          <w:i w:val="0"/>
          <w:color w:val="FF0000"/>
          <w:sz w:val="40"/>
          <w:szCs w:val="40"/>
        </w:rPr>
        <w:t>или</w:t>
      </w:r>
      <w:r w:rsidRPr="00BB0918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паспорт гражданина РФ (для билетов по Пушкинской карте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;</w:t>
      </w: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— возраст и право на уч</w:t>
      </w: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астие подтверждаются по данным </w:t>
      </w:r>
      <w:proofErr w:type="spellStart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Г</w:t>
      </w: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ос</w:t>
      </w:r>
      <w:proofErr w:type="gramStart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у</w:t>
      </w:r>
      <w:proofErr w:type="gramEnd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слуг</w:t>
      </w:r>
      <w:proofErr w:type="spellEnd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в момент покупки, но паспорт всё равно требуется для идентификации).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br/>
      </w:r>
    </w:p>
    <w:p w:rsidR="00BB0918" w:rsidRP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Тверская академическая областная филармония вправе отказать в бесплатном или льготном посещении концерта в случае:</w:t>
      </w:r>
    </w:p>
    <w:p w:rsidR="00BB0918" w:rsidRP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— непредставления необходимых документов или</w:t>
      </w:r>
      <w:proofErr w:type="gramStart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  <w:proofErr w:type="gramEnd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gramStart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п</w:t>
      </w:r>
      <w:proofErr w:type="gramEnd"/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редоставления документов не в полном объеме; </w:t>
      </w:r>
    </w:p>
    <w:p w:rsidR="00BA476F" w:rsidRPr="00BB0918" w:rsidRDefault="00BB0918" w:rsidP="00BB0918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B0918">
        <w:rPr>
          <w:rFonts w:ascii="Times New Roman" w:hAnsi="Times New Roman" w:cs="Times New Roman"/>
          <w:b/>
          <w:color w:val="FF0000"/>
          <w:sz w:val="40"/>
          <w:szCs w:val="40"/>
        </w:rPr>
        <w:t>— несоответствия лица, обратившегося в учреждение, категориям заявителей.</w:t>
      </w:r>
    </w:p>
    <w:sectPr w:rsidR="00BA476F" w:rsidRPr="00BB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BB"/>
    <w:rsid w:val="0046301E"/>
    <w:rsid w:val="0052703B"/>
    <w:rsid w:val="007842BB"/>
    <w:rsid w:val="00BA476F"/>
    <w:rsid w:val="00B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09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09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информации</dc:creator>
  <cp:lastModifiedBy>Отдел информации</cp:lastModifiedBy>
  <cp:revision>2</cp:revision>
  <cp:lastPrinted>2025-12-25T12:06:00Z</cp:lastPrinted>
  <dcterms:created xsi:type="dcterms:W3CDTF">2025-12-25T13:36:00Z</dcterms:created>
  <dcterms:modified xsi:type="dcterms:W3CDTF">2025-12-25T13:36:00Z</dcterms:modified>
</cp:coreProperties>
</file>